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4FF6" w:rsidRPr="00785D6F" w:rsidRDefault="00F44FF6" w:rsidP="00F44FF6">
      <w:pPr>
        <w:pStyle w:val="ProjectTEACHC"/>
        <w:spacing w:before="200"/>
        <w:rPr>
          <w:rFonts w:asciiTheme="minorHAnsi" w:hAnsiTheme="minorHAnsi"/>
          <w:sz w:val="20"/>
        </w:rPr>
      </w:pPr>
      <w:r w:rsidRPr="00785D6F">
        <w:rPr>
          <w:rFonts w:asciiTheme="minorHAnsi" w:hAnsiTheme="minorHAnsi"/>
          <w:sz w:val="20"/>
        </w:rPr>
        <w:t>Teacher Participant Posting</w:t>
      </w:r>
    </w:p>
    <w:p w:rsidR="00F44FF6" w:rsidRPr="00785D6F" w:rsidRDefault="00F44FF6" w:rsidP="00F44FF6">
      <w:pPr>
        <w:pStyle w:val="ProjectTEACHC"/>
        <w:spacing w:before="0"/>
        <w:rPr>
          <w:rFonts w:asciiTheme="minorHAnsi" w:hAnsiTheme="minorHAnsi"/>
          <w:sz w:val="20"/>
        </w:rPr>
      </w:pPr>
      <w:r w:rsidRPr="00785D6F">
        <w:rPr>
          <w:rFonts w:asciiTheme="minorHAnsi" w:hAnsiTheme="minorHAnsi"/>
          <w:sz w:val="20"/>
        </w:rPr>
        <w:t>Motion and Forces in CAPS (Cars, Amusement Parks &amp; Sports)</w:t>
      </w:r>
    </w:p>
    <w:p w:rsidR="00F44FF6" w:rsidRPr="00785D6F" w:rsidRDefault="00F44FF6" w:rsidP="00F44FF6">
      <w:pPr>
        <w:pStyle w:val="ProjectTEACHC"/>
        <w:spacing w:before="0"/>
        <w:rPr>
          <w:rFonts w:asciiTheme="minorHAnsi" w:hAnsiTheme="minorHAnsi"/>
          <w:i/>
          <w:sz w:val="20"/>
        </w:rPr>
      </w:pPr>
      <w:r w:rsidRPr="00785D6F">
        <w:rPr>
          <w:rFonts w:asciiTheme="minorHAnsi" w:hAnsiTheme="minorHAnsi"/>
          <w:i/>
          <w:sz w:val="20"/>
        </w:rPr>
        <w:t>Collaborating to Create a Science Learning Community Project</w:t>
      </w:r>
    </w:p>
    <w:p w:rsidR="00F44FF6" w:rsidRDefault="00F44FF6" w:rsidP="00F44FF6">
      <w:pPr>
        <w:pStyle w:val="ProjectTEACHC"/>
        <w:pBdr>
          <w:bottom w:val="double" w:sz="6" w:space="1" w:color="auto"/>
        </w:pBdr>
        <w:spacing w:before="0"/>
        <w:rPr>
          <w:rFonts w:asciiTheme="minorHAnsi" w:hAnsiTheme="minorHAnsi"/>
          <w:sz w:val="20"/>
        </w:rPr>
      </w:pPr>
    </w:p>
    <w:p w:rsidR="00785D6F" w:rsidRPr="00785D6F" w:rsidRDefault="00785D6F" w:rsidP="00F44FF6">
      <w:pPr>
        <w:pStyle w:val="ProjectTEACHC"/>
        <w:spacing w:before="0"/>
        <w:rPr>
          <w:rFonts w:asciiTheme="minorHAnsi" w:hAnsiTheme="minorHAnsi"/>
          <w:sz w:val="20"/>
        </w:rPr>
      </w:pPr>
    </w:p>
    <w:p w:rsidR="00F44FF6" w:rsidRPr="00785D6F" w:rsidRDefault="00F44FF6" w:rsidP="00F44FF6">
      <w:pPr>
        <w:pStyle w:val="Topic"/>
        <w:spacing w:before="120"/>
        <w:rPr>
          <w:rFonts w:asciiTheme="minorHAnsi" w:hAnsiTheme="minorHAnsi"/>
        </w:rPr>
      </w:pPr>
      <w:r w:rsidRPr="00785D6F">
        <w:rPr>
          <w:rFonts w:asciiTheme="minorHAnsi" w:hAnsiTheme="minorHAnsi"/>
        </w:rPr>
        <w:t>Background:</w:t>
      </w:r>
    </w:p>
    <w:p w:rsidR="00F44FF6" w:rsidRPr="00785D6F" w:rsidRDefault="00F44FF6" w:rsidP="00F44FF6">
      <w:pPr>
        <w:pStyle w:val="TopicText"/>
        <w:rPr>
          <w:rFonts w:asciiTheme="minorHAnsi" w:hAnsiTheme="minorHAnsi"/>
        </w:rPr>
      </w:pPr>
      <w:r w:rsidRPr="00785D6F">
        <w:rPr>
          <w:rFonts w:asciiTheme="minorHAnsi" w:hAnsiTheme="minorHAnsi"/>
        </w:rPr>
        <w:t>The</w:t>
      </w:r>
      <w:r w:rsidRPr="00785D6F">
        <w:rPr>
          <w:rFonts w:asciiTheme="minorHAnsi" w:hAnsiTheme="minorHAnsi"/>
          <w:i/>
        </w:rPr>
        <w:t xml:space="preserve"> Collaborating to Create a Science Learning Community </w:t>
      </w:r>
      <w:r w:rsidRPr="00785D6F">
        <w:rPr>
          <w:rFonts w:asciiTheme="minorHAnsi" w:hAnsiTheme="minorHAnsi"/>
        </w:rPr>
        <w:t xml:space="preserve">is a three-year project funded by the United States Department of Education Mathematics and Science Partnerships Program to increase teacher content knowledge in science through the delivery of 2 courses per year for 3 years. The goals of the project are to assist teachers, and ultimately their students, in better understanding scientific concepts using an inquiry-based approach that guides students in active science learning.  Teachers in Chelsea, Everett, Malden, Medford, Wilmington, Mystic Valley Regional Charter School and 6 private schools are being recruited to participate in the </w:t>
      </w:r>
      <w:r w:rsidRPr="00785D6F">
        <w:rPr>
          <w:rFonts w:asciiTheme="minorHAnsi" w:hAnsiTheme="minorHAnsi"/>
          <w:i/>
        </w:rPr>
        <w:t>Collaborating to Create a Science Learning Community Project</w:t>
      </w:r>
      <w:r w:rsidRPr="00785D6F">
        <w:rPr>
          <w:rFonts w:asciiTheme="minorHAnsi" w:hAnsiTheme="minorHAnsi"/>
        </w:rPr>
        <w:t>.  The courses are specifically designed to meet the science content needs of upper elementary, middle and grade 9 teachers (grades 5-9), but they will be open to teachers of all grades as space allows.  Teachers of special education and ELL students are encouraged to apply.</w:t>
      </w:r>
    </w:p>
    <w:p w:rsidR="00F44FF6" w:rsidRPr="00785D6F" w:rsidRDefault="00F44FF6" w:rsidP="00F44FF6">
      <w:pPr>
        <w:pStyle w:val="TopicText"/>
        <w:rPr>
          <w:rFonts w:asciiTheme="minorHAnsi" w:hAnsiTheme="minorHAnsi"/>
        </w:rPr>
      </w:pPr>
      <w:r w:rsidRPr="00785D6F">
        <w:rPr>
          <w:rFonts w:asciiTheme="minorHAnsi" w:hAnsiTheme="minorHAnsi"/>
          <w:b/>
        </w:rPr>
        <w:t xml:space="preserve">6 teachers from Medford </w:t>
      </w:r>
      <w:r w:rsidRPr="00785D6F">
        <w:rPr>
          <w:rFonts w:asciiTheme="minorHAnsi" w:hAnsiTheme="minorHAnsi"/>
        </w:rPr>
        <w:t xml:space="preserve">will be selected to receive over ninety-two hours of professional development in science from January 2013 – May 2013 by participating in </w:t>
      </w:r>
      <w:r w:rsidRPr="00785D6F">
        <w:rPr>
          <w:rFonts w:asciiTheme="minorHAnsi" w:hAnsiTheme="minorHAnsi"/>
          <w:i/>
        </w:rPr>
        <w:t>Motion and Forces in CAPS</w:t>
      </w:r>
      <w:r w:rsidR="00A56CBF" w:rsidRPr="00785D6F">
        <w:rPr>
          <w:rFonts w:asciiTheme="minorHAnsi" w:hAnsiTheme="minorHAnsi"/>
          <w:i/>
        </w:rPr>
        <w:t xml:space="preserve"> </w:t>
      </w:r>
      <w:r w:rsidRPr="00785D6F">
        <w:rPr>
          <w:rFonts w:asciiTheme="minorHAnsi" w:hAnsiTheme="minorHAnsi"/>
          <w:i/>
        </w:rPr>
        <w:t>(Cars, Amusement Parks &amp; Sports)</w:t>
      </w:r>
      <w:r w:rsidRPr="00785D6F">
        <w:rPr>
          <w:rFonts w:asciiTheme="minorHAnsi" w:hAnsiTheme="minorHAnsi"/>
        </w:rPr>
        <w:t xml:space="preserve">.  Professional development for this course includes: (1) 60 hours of science coursework delivered by the Center of Science and Math in Context (COSMIC) of the University of Massachusetts Boston (see attached syllabus); and (2) participation in 32 hours of supplemental activities designed to assist participating teachers in the development of an inquiry-based science classroom lesson based on the course content (see attached). </w:t>
      </w:r>
    </w:p>
    <w:p w:rsidR="002E4EFF" w:rsidRPr="00785D6F" w:rsidRDefault="002E4EFF" w:rsidP="002E4EFF">
      <w:pPr>
        <w:pStyle w:val="TopicText"/>
        <w:spacing w:before="160"/>
        <w:rPr>
          <w:rFonts w:asciiTheme="minorHAnsi" w:hAnsiTheme="minorHAnsi"/>
          <w:b/>
          <w:u w:val="single"/>
        </w:rPr>
      </w:pPr>
      <w:r w:rsidRPr="00785D6F">
        <w:rPr>
          <w:rFonts w:asciiTheme="minorHAnsi" w:hAnsiTheme="minorHAnsi"/>
          <w:b/>
          <w:u w:val="single"/>
        </w:rPr>
        <w:t>Participant Qualifications/Requirements:</w:t>
      </w:r>
    </w:p>
    <w:p w:rsidR="002E4EFF" w:rsidRPr="00785D6F" w:rsidRDefault="002E4EFF" w:rsidP="002E4EFF">
      <w:pPr>
        <w:pStyle w:val="TopicText"/>
        <w:rPr>
          <w:rFonts w:asciiTheme="minorHAnsi" w:hAnsiTheme="minorHAnsi"/>
        </w:rPr>
      </w:pPr>
      <w:r w:rsidRPr="00785D6F">
        <w:rPr>
          <w:rFonts w:asciiTheme="minorHAnsi" w:hAnsiTheme="minorHAnsi"/>
        </w:rPr>
        <w:t>Participating teachers must:</w:t>
      </w:r>
    </w:p>
    <w:p w:rsidR="002E4EFF" w:rsidRPr="00785D6F" w:rsidRDefault="002E4EFF" w:rsidP="002E4EFF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Theme="minorHAnsi" w:hAnsiTheme="minorHAnsi"/>
        </w:rPr>
      </w:pPr>
      <w:r w:rsidRPr="00785D6F">
        <w:rPr>
          <w:rFonts w:asciiTheme="minorHAnsi" w:hAnsiTheme="minorHAnsi"/>
        </w:rPr>
        <w:tab/>
        <w:t>•</w:t>
      </w:r>
      <w:r w:rsidRPr="00785D6F">
        <w:rPr>
          <w:rFonts w:asciiTheme="minorHAnsi" w:hAnsiTheme="minorHAnsi"/>
        </w:rPr>
        <w:tab/>
        <w:t>attend 60 hours of classroom and lab coursework led by the University of Massachusetts Boston faculty (January 29 – May 18, 2013) and held at Medford High School</w:t>
      </w:r>
    </w:p>
    <w:p w:rsidR="002E4EFF" w:rsidRPr="00785D6F" w:rsidRDefault="002E4EFF" w:rsidP="002E4EFF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Theme="minorHAnsi" w:hAnsiTheme="minorHAnsi"/>
        </w:rPr>
      </w:pPr>
      <w:r w:rsidRPr="00785D6F">
        <w:rPr>
          <w:rFonts w:asciiTheme="minorHAnsi" w:hAnsiTheme="minorHAnsi"/>
        </w:rPr>
        <w:tab/>
        <w:t xml:space="preserve">• </w:t>
      </w:r>
      <w:r w:rsidRPr="00785D6F">
        <w:rPr>
          <w:rFonts w:asciiTheme="minorHAnsi" w:hAnsiTheme="minorHAnsi"/>
        </w:rPr>
        <w:tab/>
        <w:t>complete all course requirements including readings, homework, class participation, tests and other assignments</w:t>
      </w:r>
    </w:p>
    <w:p w:rsidR="002E4EFF" w:rsidRPr="00785D6F" w:rsidRDefault="002E4EFF" w:rsidP="002E4EFF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Theme="minorHAnsi" w:hAnsiTheme="minorHAnsi"/>
        </w:rPr>
      </w:pPr>
      <w:r w:rsidRPr="00785D6F">
        <w:rPr>
          <w:rFonts w:asciiTheme="minorHAnsi" w:hAnsiTheme="minorHAnsi"/>
        </w:rPr>
        <w:tab/>
        <w:t>•</w:t>
      </w:r>
      <w:r w:rsidRPr="00785D6F">
        <w:rPr>
          <w:rFonts w:asciiTheme="minorHAnsi" w:hAnsiTheme="minorHAnsi"/>
        </w:rPr>
        <w:tab/>
        <w:t>participate in 32 hours of supplemental activities (face-to-face and online) designed to assist teachers to create classroom lessons incorporating the science content and inquiry-based learning experiences for students, facilitated by the district-based Teacher Learning Center Directors</w:t>
      </w:r>
    </w:p>
    <w:p w:rsidR="002E4EFF" w:rsidRPr="00785D6F" w:rsidRDefault="002E4EFF" w:rsidP="002E4EFF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rPr>
          <w:rFonts w:asciiTheme="minorHAnsi" w:hAnsiTheme="minorHAnsi"/>
        </w:rPr>
      </w:pPr>
      <w:r w:rsidRPr="00785D6F">
        <w:rPr>
          <w:rFonts w:asciiTheme="minorHAnsi" w:hAnsiTheme="minorHAnsi"/>
        </w:rPr>
        <w:t>attend a 2-hour district-based afterschool meeting/orientation in December/January 2013</w:t>
      </w:r>
    </w:p>
    <w:p w:rsidR="002E4EFF" w:rsidRPr="00785D6F" w:rsidRDefault="002E4EFF" w:rsidP="002E4EFF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ind w:left="1800" w:hanging="360"/>
        <w:rPr>
          <w:rFonts w:asciiTheme="minorHAnsi" w:hAnsiTheme="minorHAnsi"/>
        </w:rPr>
      </w:pPr>
      <w:r w:rsidRPr="00785D6F">
        <w:rPr>
          <w:rFonts w:asciiTheme="minorHAnsi" w:hAnsiTheme="minorHAnsi"/>
        </w:rPr>
        <w:t>course-related inquiry-based activities assigned by the instructor (8 hours)</w:t>
      </w:r>
    </w:p>
    <w:p w:rsidR="002E4EFF" w:rsidRPr="00785D6F" w:rsidRDefault="002E4EFF" w:rsidP="002E4EFF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ind w:left="1800" w:hanging="360"/>
        <w:rPr>
          <w:rFonts w:asciiTheme="minorHAnsi" w:hAnsiTheme="minorHAnsi"/>
        </w:rPr>
      </w:pPr>
      <w:r w:rsidRPr="00785D6F">
        <w:rPr>
          <w:rFonts w:asciiTheme="minorHAnsi" w:hAnsiTheme="minorHAnsi"/>
        </w:rPr>
        <w:t>attend a district-based callback meeting to share completed lessons and implementation experiences (3 hours)</w:t>
      </w:r>
    </w:p>
    <w:p w:rsidR="002E4EFF" w:rsidRPr="00785D6F" w:rsidRDefault="002E4EFF" w:rsidP="002E4EFF">
      <w:pPr>
        <w:pStyle w:val="TopicText"/>
        <w:numPr>
          <w:ilvl w:val="0"/>
          <w:numId w:val="1"/>
        </w:numPr>
        <w:tabs>
          <w:tab w:val="left" w:pos="360"/>
          <w:tab w:val="left" w:pos="630"/>
        </w:tabs>
        <w:spacing w:before="60"/>
        <w:ind w:left="1800" w:hanging="360"/>
        <w:rPr>
          <w:rFonts w:asciiTheme="minorHAnsi" w:hAnsiTheme="minorHAnsi"/>
        </w:rPr>
      </w:pPr>
      <w:r w:rsidRPr="00785D6F">
        <w:rPr>
          <w:rFonts w:asciiTheme="minorHAnsi" w:hAnsiTheme="minorHAnsi"/>
        </w:rPr>
        <w:t>participate in online facilitated supplemental workshops (19 hours)</w:t>
      </w:r>
    </w:p>
    <w:p w:rsidR="002E4EFF" w:rsidRPr="00785D6F" w:rsidRDefault="002E4EFF" w:rsidP="002E4EFF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Theme="minorHAnsi" w:hAnsiTheme="minorHAnsi"/>
        </w:rPr>
      </w:pPr>
      <w:r w:rsidRPr="00785D6F">
        <w:rPr>
          <w:rFonts w:asciiTheme="minorHAnsi" w:hAnsiTheme="minorHAnsi"/>
        </w:rPr>
        <w:tab/>
        <w:t>•</w:t>
      </w:r>
      <w:r w:rsidRPr="00785D6F">
        <w:rPr>
          <w:rFonts w:asciiTheme="minorHAnsi" w:hAnsiTheme="minorHAnsi"/>
        </w:rPr>
        <w:tab/>
        <w:t>use electronic communication tool (</w:t>
      </w:r>
      <w:proofErr w:type="spellStart"/>
      <w:r w:rsidRPr="00785D6F">
        <w:rPr>
          <w:rFonts w:asciiTheme="minorHAnsi" w:hAnsiTheme="minorHAnsi"/>
        </w:rPr>
        <w:t>Wikispaces</w:t>
      </w:r>
      <w:proofErr w:type="spellEnd"/>
      <w:r w:rsidRPr="00785D6F">
        <w:rPr>
          <w:rFonts w:asciiTheme="minorHAnsi" w:hAnsiTheme="minorHAnsi"/>
        </w:rPr>
        <w:t>) to collaborate with other project participants and build a Science Professional Learning Community</w:t>
      </w:r>
    </w:p>
    <w:p w:rsidR="002E4EFF" w:rsidRPr="00785D6F" w:rsidRDefault="002E4EFF" w:rsidP="002E4EFF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Theme="minorHAnsi" w:hAnsiTheme="minorHAnsi"/>
        </w:rPr>
      </w:pPr>
      <w:r w:rsidRPr="00785D6F">
        <w:rPr>
          <w:rFonts w:asciiTheme="minorHAnsi" w:hAnsiTheme="minorHAnsi"/>
        </w:rPr>
        <w:tab/>
        <w:t>•</w:t>
      </w:r>
      <w:r w:rsidRPr="00785D6F">
        <w:rPr>
          <w:rFonts w:asciiTheme="minorHAnsi" w:hAnsiTheme="minorHAnsi"/>
        </w:rPr>
        <w:tab/>
        <w:t xml:space="preserve">develop an inquiry-based student lesson based on the </w:t>
      </w:r>
      <w:r w:rsidRPr="00785D6F">
        <w:rPr>
          <w:rFonts w:asciiTheme="minorHAnsi" w:hAnsiTheme="minorHAnsi"/>
          <w:i/>
        </w:rPr>
        <w:t>Motions and Forces</w:t>
      </w:r>
      <w:r w:rsidRPr="00785D6F">
        <w:rPr>
          <w:rFonts w:asciiTheme="minorHAnsi" w:hAnsiTheme="minorHAnsi"/>
        </w:rPr>
        <w:t xml:space="preserve"> course content  </w:t>
      </w:r>
    </w:p>
    <w:p w:rsidR="002E4EFF" w:rsidRPr="00785D6F" w:rsidRDefault="002E4EFF" w:rsidP="002E4EFF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Theme="minorHAnsi" w:hAnsiTheme="minorHAnsi"/>
        </w:rPr>
      </w:pPr>
      <w:r w:rsidRPr="00785D6F">
        <w:rPr>
          <w:rFonts w:asciiTheme="minorHAnsi" w:hAnsiTheme="minorHAnsi"/>
        </w:rPr>
        <w:tab/>
        <w:t>•</w:t>
      </w:r>
      <w:r w:rsidRPr="00785D6F">
        <w:rPr>
          <w:rFonts w:asciiTheme="minorHAnsi" w:hAnsiTheme="minorHAnsi"/>
        </w:rPr>
        <w:tab/>
        <w:t>implement the student lesson with a class, make lesson revisions as necessary</w:t>
      </w:r>
    </w:p>
    <w:p w:rsidR="002E4EFF" w:rsidRPr="00785D6F" w:rsidRDefault="002E4EFF" w:rsidP="002E4EFF">
      <w:pPr>
        <w:pStyle w:val="TopicText"/>
        <w:tabs>
          <w:tab w:val="left" w:pos="360"/>
          <w:tab w:val="left" w:pos="630"/>
        </w:tabs>
        <w:spacing w:before="60"/>
        <w:ind w:left="630" w:hanging="630"/>
        <w:rPr>
          <w:rFonts w:asciiTheme="minorHAnsi" w:hAnsiTheme="minorHAnsi"/>
        </w:rPr>
      </w:pPr>
      <w:r w:rsidRPr="00785D6F">
        <w:rPr>
          <w:rFonts w:asciiTheme="minorHAnsi" w:hAnsiTheme="minorHAnsi"/>
        </w:rPr>
        <w:tab/>
        <w:t>•</w:t>
      </w:r>
      <w:r w:rsidRPr="00785D6F">
        <w:rPr>
          <w:rFonts w:asciiTheme="minorHAnsi" w:hAnsiTheme="minorHAnsi"/>
        </w:rPr>
        <w:tab/>
        <w:t>participate in all required evaluation activities (surveys, classroom observations, pre-post content assessments, etc.)</w:t>
      </w:r>
    </w:p>
    <w:p w:rsidR="002E4EFF" w:rsidRPr="00785D6F" w:rsidRDefault="002E4EFF" w:rsidP="002E4EFF">
      <w:pPr>
        <w:pStyle w:val="Topic"/>
        <w:spacing w:before="160"/>
        <w:rPr>
          <w:rFonts w:asciiTheme="minorHAnsi" w:hAnsiTheme="minorHAnsi"/>
          <w:b/>
        </w:rPr>
      </w:pPr>
      <w:r w:rsidRPr="00785D6F">
        <w:rPr>
          <w:rFonts w:asciiTheme="minorHAnsi" w:hAnsiTheme="minorHAnsi"/>
          <w:b/>
        </w:rPr>
        <w:t>Remuneration:</w:t>
      </w:r>
    </w:p>
    <w:p w:rsidR="00F44FF6" w:rsidRPr="00785D6F" w:rsidRDefault="00F44FF6" w:rsidP="00F44FF6">
      <w:pPr>
        <w:pStyle w:val="TopicText"/>
        <w:spacing w:before="60"/>
        <w:ind w:left="270" w:hanging="270"/>
        <w:rPr>
          <w:rFonts w:asciiTheme="minorHAnsi" w:hAnsiTheme="minorHAnsi"/>
          <w:b/>
        </w:rPr>
      </w:pPr>
      <w:r w:rsidRPr="00785D6F">
        <w:rPr>
          <w:rFonts w:asciiTheme="minorHAnsi" w:hAnsiTheme="minorHAnsi"/>
        </w:rPr>
        <w:t xml:space="preserve">•   </w:t>
      </w:r>
      <w:r w:rsidRPr="00785D6F">
        <w:rPr>
          <w:rFonts w:asciiTheme="minorHAnsi" w:hAnsiTheme="minorHAnsi"/>
          <w:b/>
        </w:rPr>
        <w:t xml:space="preserve">$50 registration fee </w:t>
      </w:r>
      <w:r w:rsidRPr="00785D6F">
        <w:rPr>
          <w:rFonts w:asciiTheme="minorHAnsi" w:hAnsiTheme="minorHAnsi"/>
        </w:rPr>
        <w:t>upon application, and additional $255 ($245 for UMASS Boston matriculated students) prior to the start of the science course will be paid by each teacher participant to UMASS for the 3 graduate credit course.</w:t>
      </w:r>
    </w:p>
    <w:p w:rsidR="00F44FF6" w:rsidRPr="00785D6F" w:rsidRDefault="00F44FF6" w:rsidP="00F44FF6">
      <w:pPr>
        <w:pStyle w:val="TopicText"/>
        <w:rPr>
          <w:rFonts w:asciiTheme="minorHAnsi" w:hAnsiTheme="minorHAnsi"/>
        </w:rPr>
      </w:pPr>
      <w:r w:rsidRPr="00785D6F">
        <w:rPr>
          <w:rFonts w:asciiTheme="minorHAnsi" w:hAnsiTheme="minorHAnsi"/>
        </w:rPr>
        <w:t xml:space="preserve">Each participating teacher will receive: </w:t>
      </w:r>
    </w:p>
    <w:p w:rsidR="00F44FF6" w:rsidRPr="00785D6F" w:rsidRDefault="00F44FF6" w:rsidP="00F44FF6">
      <w:pPr>
        <w:pStyle w:val="TopicText"/>
        <w:spacing w:before="60"/>
        <w:ind w:left="270" w:hanging="270"/>
        <w:rPr>
          <w:rFonts w:asciiTheme="minorHAnsi" w:hAnsiTheme="minorHAnsi"/>
        </w:rPr>
      </w:pPr>
      <w:r w:rsidRPr="00785D6F">
        <w:rPr>
          <w:rFonts w:asciiTheme="minorHAnsi" w:hAnsiTheme="minorHAnsi"/>
        </w:rPr>
        <w:t xml:space="preserve">•  </w:t>
      </w:r>
      <w:r w:rsidRPr="00785D6F">
        <w:rPr>
          <w:rFonts w:asciiTheme="minorHAnsi" w:hAnsiTheme="minorHAnsi"/>
          <w:b/>
        </w:rPr>
        <w:t xml:space="preserve"> $895 stipend</w:t>
      </w:r>
      <w:r w:rsidRPr="00785D6F">
        <w:rPr>
          <w:rFonts w:asciiTheme="minorHAnsi" w:hAnsiTheme="minorHAnsi"/>
        </w:rPr>
        <w:t xml:space="preserve"> will be paid to each participant upon the successful completion of all project activities (coursework, supplemental activities, evaluation components, lesson development and implementation).</w:t>
      </w:r>
    </w:p>
    <w:p w:rsidR="00F44FF6" w:rsidRPr="00785D6F" w:rsidRDefault="00F44FF6" w:rsidP="00F44FF6">
      <w:pPr>
        <w:pStyle w:val="TopicText"/>
        <w:spacing w:before="40"/>
        <w:ind w:left="274" w:hanging="274"/>
        <w:rPr>
          <w:rFonts w:asciiTheme="minorHAnsi" w:hAnsiTheme="minorHAnsi"/>
        </w:rPr>
      </w:pPr>
      <w:r w:rsidRPr="00785D6F">
        <w:rPr>
          <w:rFonts w:asciiTheme="minorHAnsi" w:hAnsiTheme="minorHAnsi"/>
        </w:rPr>
        <w:t xml:space="preserve">•   </w:t>
      </w:r>
      <w:r w:rsidRPr="00785D6F">
        <w:rPr>
          <w:rFonts w:asciiTheme="minorHAnsi" w:hAnsiTheme="minorHAnsi"/>
          <w:b/>
        </w:rPr>
        <w:t xml:space="preserve">PDP's </w:t>
      </w:r>
      <w:r w:rsidRPr="00785D6F">
        <w:rPr>
          <w:rFonts w:asciiTheme="minorHAnsi" w:hAnsiTheme="minorHAnsi"/>
        </w:rPr>
        <w:t>(to be determined by the district)</w:t>
      </w:r>
    </w:p>
    <w:p w:rsidR="00F44FF6" w:rsidRPr="00785D6F" w:rsidRDefault="00F44FF6" w:rsidP="00F44FF6">
      <w:pPr>
        <w:pStyle w:val="TopicText"/>
        <w:rPr>
          <w:rFonts w:asciiTheme="minorHAnsi" w:hAnsiTheme="minorHAnsi"/>
        </w:rPr>
      </w:pPr>
      <w:r w:rsidRPr="00785D6F">
        <w:rPr>
          <w:rFonts w:asciiTheme="minorHAnsi" w:hAnsiTheme="minorHAnsi"/>
        </w:rPr>
        <w:t xml:space="preserve">For additional information regarding the </w:t>
      </w:r>
      <w:r w:rsidRPr="00785D6F">
        <w:rPr>
          <w:rFonts w:asciiTheme="minorHAnsi" w:hAnsiTheme="minorHAnsi"/>
          <w:i/>
        </w:rPr>
        <w:t>Collaborating to Create a Science Learning Community</w:t>
      </w:r>
      <w:r w:rsidRPr="00785D6F">
        <w:rPr>
          <w:rFonts w:asciiTheme="minorHAnsi" w:hAnsiTheme="minorHAnsi"/>
        </w:rPr>
        <w:t xml:space="preserve">, please email the </w:t>
      </w:r>
      <w:r w:rsidR="00785D6F">
        <w:rPr>
          <w:rFonts w:asciiTheme="minorHAnsi" w:hAnsiTheme="minorHAnsi"/>
        </w:rPr>
        <w:t>Medford</w:t>
      </w:r>
      <w:r w:rsidRPr="00785D6F">
        <w:rPr>
          <w:rFonts w:asciiTheme="minorHAnsi" w:hAnsiTheme="minorHAnsi"/>
        </w:rPr>
        <w:t xml:space="preserve"> Teacher Learning Center Director, Kathy Grace (kgrace@medford.k12.ma.us).  Application letters must be submitted to:  Superintendent Roy </w:t>
      </w:r>
      <w:proofErr w:type="spellStart"/>
      <w:r w:rsidRPr="00785D6F">
        <w:rPr>
          <w:rFonts w:asciiTheme="minorHAnsi" w:hAnsiTheme="minorHAnsi"/>
        </w:rPr>
        <w:t>Belson</w:t>
      </w:r>
      <w:proofErr w:type="spellEnd"/>
      <w:r w:rsidRPr="00785D6F">
        <w:rPr>
          <w:rFonts w:asciiTheme="minorHAnsi" w:hAnsiTheme="minorHAnsi"/>
        </w:rPr>
        <w:t xml:space="preserve"> </w:t>
      </w:r>
      <w:r w:rsidRPr="00785D6F">
        <w:rPr>
          <w:rFonts w:asciiTheme="minorHAnsi" w:hAnsiTheme="minorHAnsi"/>
          <w:b/>
        </w:rPr>
        <w:t xml:space="preserve">by 2:00 p.m., </w:t>
      </w:r>
      <w:proofErr w:type="gramStart"/>
      <w:r w:rsidRPr="00785D6F">
        <w:rPr>
          <w:rFonts w:asciiTheme="minorHAnsi" w:hAnsiTheme="minorHAnsi"/>
          <w:b/>
        </w:rPr>
        <w:softHyphen/>
      </w:r>
      <w:r w:rsidR="002E4EFF" w:rsidRPr="00785D6F">
        <w:rPr>
          <w:rFonts w:asciiTheme="minorHAnsi" w:hAnsiTheme="minorHAnsi"/>
          <w:b/>
        </w:rPr>
        <w:t>December</w:t>
      </w:r>
      <w:proofErr w:type="gramEnd"/>
      <w:r w:rsidR="002E4EFF" w:rsidRPr="00785D6F">
        <w:rPr>
          <w:rFonts w:asciiTheme="minorHAnsi" w:hAnsiTheme="minorHAnsi"/>
          <w:b/>
        </w:rPr>
        <w:t xml:space="preserve"> 7, 2012</w:t>
      </w:r>
      <w:r w:rsidRPr="00785D6F">
        <w:rPr>
          <w:rFonts w:asciiTheme="minorHAnsi" w:hAnsiTheme="minorHAnsi"/>
        </w:rPr>
        <w:t>.</w:t>
      </w:r>
    </w:p>
    <w:p w:rsidR="00F44FF6" w:rsidRPr="00785D6F" w:rsidRDefault="00F44FF6" w:rsidP="00F44FF6">
      <w:pPr>
        <w:rPr>
          <w:rFonts w:asciiTheme="minorHAnsi" w:hAnsiTheme="minorHAnsi"/>
        </w:rPr>
      </w:pPr>
    </w:p>
    <w:sectPr w:rsidR="00F44FF6" w:rsidRPr="00785D6F" w:rsidSect="00F800A6">
      <w:headerReference w:type="default" r:id="rId7"/>
      <w:footerReference w:type="default" r:id="rId8"/>
      <w:pgSz w:w="12240" w:h="15840"/>
      <w:pgMar w:top="720" w:right="720" w:bottom="720" w:left="720" w:header="432" w:footer="5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31AE" w:rsidRDefault="00CC31AE" w:rsidP="00780095">
      <w:r>
        <w:separator/>
      </w:r>
    </w:p>
  </w:endnote>
  <w:endnote w:type="continuationSeparator" w:id="0">
    <w:p w:rsidR="00CC31AE" w:rsidRDefault="00CC31AE" w:rsidP="00780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0A6" w:rsidRDefault="00CC31AE">
    <w:pPr>
      <w:pStyle w:val="Footer"/>
      <w:pBdr>
        <w:top w:val="single" w:sz="18" w:space="1" w:color="auto"/>
      </w:pBdr>
      <w:tabs>
        <w:tab w:val="clear" w:pos="4320"/>
        <w:tab w:val="clear" w:pos="8640"/>
        <w:tab w:val="right" w:pos="9360"/>
      </w:tabs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31AE" w:rsidRDefault="00CC31AE" w:rsidP="00780095">
      <w:r>
        <w:separator/>
      </w:r>
    </w:p>
  </w:footnote>
  <w:footnote w:type="continuationSeparator" w:id="0">
    <w:p w:rsidR="00CC31AE" w:rsidRDefault="00CC31AE" w:rsidP="007800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0A6" w:rsidRDefault="00CC31AE">
    <w:pPr>
      <w:pStyle w:val="Header"/>
      <w:pBdr>
        <w:bottom w:val="single" w:sz="18" w:space="1" w:color="auto"/>
      </w:pBdr>
      <w:tabs>
        <w:tab w:val="clear" w:pos="4320"/>
        <w:tab w:val="clear" w:pos="8640"/>
        <w:tab w:val="right" w:pos="936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1A58"/>
    <w:multiLevelType w:val="hybridMultilevel"/>
    <w:tmpl w:val="B824E08C"/>
    <w:lvl w:ilvl="0" w:tplc="6EC8FD34">
      <w:start w:val="1"/>
      <w:numFmt w:val="bullet"/>
      <w:lvlText w:val="-"/>
      <w:lvlJc w:val="left"/>
      <w:pPr>
        <w:tabs>
          <w:tab w:val="num" w:pos="1800"/>
        </w:tabs>
        <w:ind w:left="1440" w:firstLine="0"/>
      </w:pPr>
      <w:rPr>
        <w:rFonts w:ascii="Courier New" w:hAnsi="Courier New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F44FF6"/>
    <w:rsid w:val="001E5074"/>
    <w:rsid w:val="002E4EFF"/>
    <w:rsid w:val="00780095"/>
    <w:rsid w:val="00785D6F"/>
    <w:rsid w:val="007B63BC"/>
    <w:rsid w:val="009675E0"/>
    <w:rsid w:val="00A56CBF"/>
    <w:rsid w:val="00CC31AE"/>
    <w:rsid w:val="00F44FF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FF6"/>
    <w:rPr>
      <w:rFonts w:ascii="Palatino" w:eastAsia="Times" w:hAnsi="Palatino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44F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44FF6"/>
    <w:rPr>
      <w:rFonts w:ascii="Palatino" w:eastAsia="Times" w:hAnsi="Palatino" w:cs="Times New Roman"/>
      <w:sz w:val="20"/>
      <w:szCs w:val="20"/>
    </w:rPr>
  </w:style>
  <w:style w:type="paragraph" w:styleId="Footer">
    <w:name w:val="footer"/>
    <w:basedOn w:val="Normal"/>
    <w:link w:val="FooterChar"/>
    <w:rsid w:val="00F44F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F44FF6"/>
    <w:rPr>
      <w:rFonts w:ascii="Palatino" w:eastAsia="Times" w:hAnsi="Palatino" w:cs="Times New Roman"/>
      <w:sz w:val="20"/>
      <w:szCs w:val="20"/>
    </w:rPr>
  </w:style>
  <w:style w:type="paragraph" w:customStyle="1" w:styleId="ProjectTEACHC">
    <w:name w:val="ProjectTEACH/@!C"/>
    <w:basedOn w:val="Normal"/>
    <w:rsid w:val="00F44FF6"/>
    <w:pPr>
      <w:spacing w:before="80"/>
      <w:jc w:val="center"/>
    </w:pPr>
    <w:rPr>
      <w:b/>
      <w:sz w:val="28"/>
    </w:rPr>
  </w:style>
  <w:style w:type="paragraph" w:customStyle="1" w:styleId="Topic">
    <w:name w:val="Topic"/>
    <w:basedOn w:val="Normal"/>
    <w:next w:val="TopicText"/>
    <w:rsid w:val="00F44FF6"/>
    <w:pPr>
      <w:spacing w:before="240"/>
    </w:pPr>
    <w:rPr>
      <w:u w:val="single"/>
    </w:rPr>
  </w:style>
  <w:style w:type="paragraph" w:customStyle="1" w:styleId="TopicText">
    <w:name w:val="Topic Text"/>
    <w:basedOn w:val="Topic"/>
    <w:rsid w:val="00F44FF6"/>
    <w:pPr>
      <w:spacing w:before="120"/>
    </w:pPr>
    <w:rPr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607</Words>
  <Characters>3463</Characters>
  <Application>Microsoft Office Word</Application>
  <DocSecurity>0</DocSecurity>
  <Lines>28</Lines>
  <Paragraphs>8</Paragraphs>
  <ScaleCrop>false</ScaleCrop>
  <Company>TRITEC</Company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Molly Laden</dc:creator>
  <cp:lastModifiedBy>Kathleen Grace</cp:lastModifiedBy>
  <cp:revision>2</cp:revision>
  <dcterms:created xsi:type="dcterms:W3CDTF">2012-11-07T12:38:00Z</dcterms:created>
  <dcterms:modified xsi:type="dcterms:W3CDTF">2012-11-07T12:38:00Z</dcterms:modified>
</cp:coreProperties>
</file>